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76A" w14:textId="77777777" w:rsidR="007C7F4C" w:rsidRDefault="00F1298C" w:rsidP="00F129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5412A2" wp14:editId="59E3422F">
            <wp:extent cx="4118865" cy="10107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merce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63" cy="104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0B18" w14:textId="22C4B3A8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470222">
        <w:rPr>
          <w:rFonts w:cs="Times New Roman"/>
          <w:b/>
          <w:u w:val="single"/>
        </w:rPr>
        <w:t>DECEMBER</w:t>
      </w:r>
      <w:r w:rsidR="00EE0447">
        <w:rPr>
          <w:rFonts w:cs="Times New Roman"/>
          <w:b/>
          <w:u w:val="single"/>
        </w:rPr>
        <w:t xml:space="preserve"> </w:t>
      </w:r>
      <w:r w:rsidR="00470222">
        <w:rPr>
          <w:rFonts w:cs="Times New Roman"/>
          <w:b/>
          <w:u w:val="single"/>
        </w:rPr>
        <w:t>1</w:t>
      </w:r>
      <w:r w:rsidR="00712316">
        <w:rPr>
          <w:rFonts w:cs="Times New Roman"/>
          <w:b/>
          <w:u w:val="single"/>
        </w:rPr>
        <w:t>6</w:t>
      </w:r>
      <w:r w:rsidRPr="00AF1562">
        <w:rPr>
          <w:rFonts w:cs="Times New Roman"/>
          <w:b/>
          <w:u w:val="single"/>
        </w:rPr>
        <w:t>, 2021.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3CDA247E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="00470222">
        <w:t>, Decem</w:t>
      </w:r>
      <w:r w:rsidR="00712316">
        <w:t>ber</w:t>
      </w:r>
      <w:r w:rsidR="00EE0447">
        <w:t xml:space="preserve"> </w:t>
      </w:r>
      <w:r w:rsidR="00470222">
        <w:t>1</w:t>
      </w:r>
      <w:r w:rsidR="00712316">
        <w:t>6</w:t>
      </w:r>
      <w:r w:rsidRPr="00AF1562">
        <w:t xml:space="preserve">, 2021.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627DA556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</w:t>
      </w:r>
      <w:r w:rsidR="00470222">
        <w:rPr>
          <w:rFonts w:cs="Times New Roman"/>
        </w:rPr>
        <w:t>Linda Potts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 xml:space="preserve">: </w:t>
      </w:r>
      <w:r w:rsidR="00712316">
        <w:rPr>
          <w:rFonts w:cs="Times New Roman"/>
        </w:rPr>
        <w:t>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0DF4D61A" w14:textId="1F35C091" w:rsidR="00712316" w:rsidRDefault="00942AD5" w:rsidP="00712316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  <w:r w:rsidR="00470222" w:rsidRPr="00AF1562">
        <w:rPr>
          <w:rFonts w:cs="Times New Roman"/>
        </w:rPr>
        <w:t>Stella Strickland</w:t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  <w:t xml:space="preserve">           Shanna Kennedy </w:t>
      </w:r>
    </w:p>
    <w:p w14:paraId="5D545635" w14:textId="50659105" w:rsidR="00470222" w:rsidRPr="00AF1562" w:rsidRDefault="00712316" w:rsidP="00470222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470222">
        <w:rPr>
          <w:rFonts w:cs="Times New Roman"/>
        </w:rPr>
        <w:tab/>
        <w:t xml:space="preserve">    </w:t>
      </w:r>
      <w:r w:rsidR="00470222" w:rsidRPr="00AF1562">
        <w:rPr>
          <w:rFonts w:cs="Times New Roman"/>
        </w:rPr>
        <w:t>Archie Chaney</w:t>
      </w:r>
      <w:r w:rsidR="00470222">
        <w:rPr>
          <w:rFonts w:cs="Times New Roman"/>
        </w:rPr>
        <w:t xml:space="preserve"> </w:t>
      </w:r>
      <w:r w:rsidR="00470222">
        <w:rPr>
          <w:rFonts w:cs="Times New Roman"/>
        </w:rPr>
        <w:tab/>
      </w:r>
      <w:r w:rsidR="00470222">
        <w:rPr>
          <w:rFonts w:cs="Times New Roman"/>
        </w:rPr>
        <w:tab/>
      </w:r>
      <w:r w:rsidR="00470222">
        <w:rPr>
          <w:rFonts w:cs="Times New Roman"/>
        </w:rPr>
        <w:tab/>
        <w:t xml:space="preserve">           Hilda Cardenas</w:t>
      </w:r>
    </w:p>
    <w:p w14:paraId="29586EC1" w14:textId="307F2F20" w:rsidR="00942AD5" w:rsidRPr="00AF1562" w:rsidRDefault="00470222" w:rsidP="00470222">
      <w:pPr>
        <w:pStyle w:val="NoSpacing"/>
        <w:spacing w:line="276" w:lineRule="auto"/>
        <w:ind w:firstLine="720"/>
        <w:rPr>
          <w:rFonts w:cs="Times New Roman"/>
        </w:rPr>
      </w:pPr>
      <w:r>
        <w:rPr>
          <w:rFonts w:cs="Times New Roman"/>
        </w:rPr>
        <w:t xml:space="preserve">     </w:t>
      </w:r>
      <w:r w:rsidRPr="00AF1562">
        <w:rPr>
          <w:rFonts w:cs="Times New Roman"/>
        </w:rPr>
        <w:t>Trey Spear</w:t>
      </w:r>
      <w:r w:rsidRPr="00AF1562">
        <w:rPr>
          <w:rFonts w:cs="Times New Roman"/>
        </w:rPr>
        <w:tab/>
      </w:r>
      <w:r>
        <w:rPr>
          <w:rFonts w:cs="Times New Roman"/>
        </w:rPr>
        <w:t xml:space="preserve">   </w:t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  <w:t xml:space="preserve">         </w:t>
      </w:r>
      <w:r>
        <w:rPr>
          <w:rFonts w:cs="Times New Roman"/>
        </w:rPr>
        <w:t xml:space="preserve">                               </w:t>
      </w:r>
      <w:r w:rsidR="00942AD5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</w:t>
      </w:r>
    </w:p>
    <w:p w14:paraId="53E8018C" w14:textId="0F3765B2" w:rsidR="00EE0447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</w:p>
    <w:p w14:paraId="78714F89" w14:textId="05A53FC5" w:rsidR="0047022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</w:t>
      </w:r>
      <w:r w:rsidR="00470222">
        <w:rPr>
          <w:rFonts w:cs="Times New Roman"/>
        </w:rPr>
        <w:t>Melissa Morris</w:t>
      </w:r>
    </w:p>
    <w:p w14:paraId="31AC103C" w14:textId="090B0A5A" w:rsidR="00011EE6" w:rsidRPr="00AF1562" w:rsidRDefault="00470222" w:rsidP="00470222">
      <w:pPr>
        <w:pStyle w:val="NoSpacing"/>
        <w:spacing w:line="276" w:lineRule="auto"/>
        <w:ind w:firstLine="720"/>
        <w:rPr>
          <w:rFonts w:cs="Times New Roman"/>
        </w:rPr>
      </w:pPr>
      <w:r>
        <w:rPr>
          <w:rFonts w:cs="Times New Roman"/>
        </w:rPr>
        <w:t xml:space="preserve">   </w:t>
      </w:r>
      <w:r w:rsidR="00011EE6" w:rsidRPr="00AF1562">
        <w:rPr>
          <w:rFonts w:cs="Times New Roman"/>
        </w:rPr>
        <w:tab/>
      </w:r>
    </w:p>
    <w:p w14:paraId="2429B4F4" w14:textId="069488B6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a quorum present, </w:t>
      </w:r>
      <w:r w:rsidR="00EE0447">
        <w:rPr>
          <w:rFonts w:cstheme="minorHAnsi"/>
        </w:rPr>
        <w:t xml:space="preserve"> </w:t>
      </w:r>
      <w:r w:rsidR="00470222">
        <w:rPr>
          <w:rFonts w:cstheme="minorHAnsi"/>
        </w:rPr>
        <w:t>Linda Potts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65901D67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470222">
        <w:t xml:space="preserve">October </w:t>
      </w:r>
      <w:r w:rsidR="00EE0447">
        <w:t>2</w:t>
      </w:r>
      <w:r w:rsidR="00470222">
        <w:t>6</w:t>
      </w:r>
      <w:r w:rsidRPr="00AF1562">
        <w:t xml:space="preserve">, 2021 were presented for approval.  On Motion made by </w:t>
      </w:r>
      <w:r w:rsidR="00C02C97" w:rsidRPr="00AF1562">
        <w:t xml:space="preserve">A. Chaney </w:t>
      </w:r>
      <w:r w:rsidRPr="00AF1562">
        <w:t xml:space="preserve">and seconded by </w:t>
      </w:r>
      <w:r w:rsidR="00C02C97" w:rsidRPr="00AF1562">
        <w:t>T. Spear</w:t>
      </w:r>
      <w:r w:rsidRPr="00AF1562">
        <w:t xml:space="preserve">, the minutes were approved. </w:t>
      </w:r>
    </w:p>
    <w:p w14:paraId="7C2E4D9E" w14:textId="77777777" w:rsidR="005858CB" w:rsidRPr="00AF1562" w:rsidRDefault="005858CB" w:rsidP="005858CB">
      <w:pPr>
        <w:pStyle w:val="NoSpacing"/>
        <w:spacing w:line="276" w:lineRule="auto"/>
      </w:pPr>
    </w:p>
    <w:p w14:paraId="17649B97" w14:textId="1DB1FB6C" w:rsidR="005858CB" w:rsidRPr="00AF1562" w:rsidRDefault="005858CB" w:rsidP="005858CB">
      <w:pPr>
        <w:pStyle w:val="NoSpacing"/>
        <w:spacing w:line="276" w:lineRule="auto"/>
      </w:pPr>
      <w:r w:rsidRPr="00AF1562">
        <w:t xml:space="preserve">Ayes:  </w:t>
      </w:r>
      <w:r w:rsidR="00EE0447">
        <w:t xml:space="preserve">  </w:t>
      </w:r>
      <w:r w:rsidR="003F2EE3">
        <w:t>L. Potts</w:t>
      </w:r>
      <w:r w:rsidR="0069343C">
        <w:t xml:space="preserve">, </w:t>
      </w:r>
      <w:r w:rsidR="0069343C" w:rsidRPr="00AF1562">
        <w:t>T. Spear</w:t>
      </w:r>
      <w:r w:rsidR="00470222">
        <w:t xml:space="preserve">, </w:t>
      </w:r>
      <w:r w:rsidR="00470222" w:rsidRPr="00AF1562">
        <w:t>A. Chaney</w:t>
      </w:r>
      <w:r w:rsidR="00470222">
        <w:t xml:space="preserve">, </w:t>
      </w:r>
      <w:r w:rsidR="00470222" w:rsidRPr="00AF1562">
        <w:t>S. Strickland</w:t>
      </w:r>
    </w:p>
    <w:p w14:paraId="09B1A6A2" w14:textId="77777777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F523FDB" w14:textId="41B80FB8" w:rsidR="005858CB" w:rsidRPr="00AF1562" w:rsidRDefault="005858CB" w:rsidP="005858CB">
      <w:pPr>
        <w:pStyle w:val="NoSpacing"/>
        <w:spacing w:line="276" w:lineRule="auto"/>
      </w:pPr>
      <w:r w:rsidRPr="00AF1562">
        <w:t>Absent:</w:t>
      </w:r>
      <w:r w:rsidR="00470222">
        <w:t xml:space="preserve"> M. Morris</w:t>
      </w:r>
      <w:r w:rsidR="0069343C" w:rsidRPr="00AF1562">
        <w:t xml:space="preserve"> 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33D9BE33" w14:textId="77777777" w:rsidR="00ED7C55" w:rsidRPr="00AF1562" w:rsidRDefault="00ED7C55" w:rsidP="00ED7C55">
      <w:pPr>
        <w:pStyle w:val="NoSpacing"/>
        <w:spacing w:line="276" w:lineRule="auto"/>
      </w:pPr>
    </w:p>
    <w:p w14:paraId="64468184" w14:textId="5B4A1DC7" w:rsidR="00A7465D" w:rsidRDefault="00C02C97" w:rsidP="00A7465D">
      <w:pPr>
        <w:pStyle w:val="NoSpacing"/>
        <w:spacing w:line="276" w:lineRule="auto"/>
      </w:pPr>
      <w:r>
        <w:t>Beth Brown reviewed the October 2021 and November 2021 financials with the Board. The financials were accepted on motion made by T. Spear and seconded by A. Chaney.</w:t>
      </w:r>
    </w:p>
    <w:p w14:paraId="456548FD" w14:textId="59ADE8C0" w:rsidR="00C02C97" w:rsidRDefault="00C02C97" w:rsidP="00A7465D">
      <w:pPr>
        <w:pStyle w:val="NoSpacing"/>
        <w:spacing w:line="276" w:lineRule="auto"/>
      </w:pPr>
    </w:p>
    <w:p w14:paraId="0FAEDB00" w14:textId="77777777" w:rsidR="00C02C97" w:rsidRPr="00AF1562" w:rsidRDefault="00C02C97" w:rsidP="00C02C97">
      <w:pPr>
        <w:pStyle w:val="NoSpacing"/>
        <w:spacing w:line="276" w:lineRule="auto"/>
      </w:pPr>
      <w:r w:rsidRPr="00AF1562">
        <w:t xml:space="preserve">Ayes:  </w:t>
      </w:r>
      <w:r>
        <w:t xml:space="preserve">  L. Potts, </w:t>
      </w:r>
      <w:r w:rsidRPr="00AF1562">
        <w:t>T. Spear</w:t>
      </w:r>
      <w:r>
        <w:t xml:space="preserve">, </w:t>
      </w:r>
      <w:r w:rsidRPr="00AF1562">
        <w:t>A. Chaney</w:t>
      </w:r>
      <w:r>
        <w:t xml:space="preserve">, </w:t>
      </w:r>
      <w:r w:rsidRPr="00AF1562">
        <w:t>S. Strickland</w:t>
      </w:r>
    </w:p>
    <w:p w14:paraId="42144E51" w14:textId="77777777" w:rsidR="00C02C97" w:rsidRPr="00AF1562" w:rsidRDefault="00C02C97" w:rsidP="00C02C97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200D3F90" w14:textId="77777777" w:rsidR="00C02C97" w:rsidRPr="00AF1562" w:rsidRDefault="00C02C97" w:rsidP="00C02C97">
      <w:pPr>
        <w:pStyle w:val="NoSpacing"/>
        <w:spacing w:line="276" w:lineRule="auto"/>
      </w:pPr>
      <w:r w:rsidRPr="00AF1562">
        <w:t>Absent:</w:t>
      </w:r>
      <w:r>
        <w:t xml:space="preserve"> M. Morris</w:t>
      </w:r>
      <w:r w:rsidRPr="00AF1562">
        <w:t xml:space="preserve"> </w:t>
      </w:r>
    </w:p>
    <w:p w14:paraId="42F8632B" w14:textId="77777777" w:rsidR="00C02C97" w:rsidRDefault="00C02C97" w:rsidP="00ED7C55">
      <w:pPr>
        <w:pStyle w:val="NoSpacing"/>
        <w:spacing w:line="276" w:lineRule="auto"/>
      </w:pPr>
    </w:p>
    <w:p w14:paraId="39A8252B" w14:textId="4D22969A" w:rsidR="00ED7C55" w:rsidRPr="00AF1562" w:rsidRDefault="00ED7C55" w:rsidP="00ED7C55">
      <w:pPr>
        <w:pStyle w:val="NoSpacing"/>
        <w:spacing w:line="276" w:lineRule="auto"/>
      </w:pPr>
      <w:r w:rsidRPr="00AF1562">
        <w:rPr>
          <w:b/>
          <w:u w:val="single"/>
        </w:rPr>
        <w:t>SECRETARY REPORT</w:t>
      </w:r>
    </w:p>
    <w:p w14:paraId="02A6A922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31045C98" w14:textId="3F044F83" w:rsidR="000C1184" w:rsidRPr="00AF1562" w:rsidRDefault="00625F4E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Beth Brown</w:t>
      </w:r>
      <w:r w:rsidR="000C1184" w:rsidRPr="00AF1562">
        <w:rPr>
          <w:rFonts w:cs="Times New Roman"/>
        </w:rPr>
        <w:t xml:space="preserve"> advised the Board that </w:t>
      </w:r>
      <w:r w:rsidR="00E125A2">
        <w:rPr>
          <w:rFonts w:cs="Times New Roman"/>
        </w:rPr>
        <w:t xml:space="preserve">the </w:t>
      </w:r>
      <w:r w:rsidR="003F2EE3">
        <w:rPr>
          <w:rFonts w:cs="Times New Roman"/>
        </w:rPr>
        <w:t xml:space="preserve">GHA staff </w:t>
      </w:r>
      <w:r>
        <w:rPr>
          <w:rFonts w:cs="Times New Roman"/>
        </w:rPr>
        <w:t>is</w:t>
      </w:r>
      <w:r w:rsidR="00E37928">
        <w:rPr>
          <w:rFonts w:cs="Times New Roman"/>
        </w:rPr>
        <w:t xml:space="preserve"> continuing to </w:t>
      </w:r>
      <w:r>
        <w:rPr>
          <w:rFonts w:cs="Times New Roman"/>
        </w:rPr>
        <w:t xml:space="preserve">help with the application waiting list update. The staff has entered all 289 </w:t>
      </w:r>
      <w:r w:rsidR="00EB3C75">
        <w:rPr>
          <w:rFonts w:cs="Times New Roman"/>
        </w:rPr>
        <w:t>paper applications into our software system</w:t>
      </w:r>
      <w:r w:rsidR="00321501">
        <w:rPr>
          <w:rFonts w:cs="Times New Roman"/>
        </w:rPr>
        <w:t xml:space="preserve">. </w:t>
      </w:r>
      <w:r w:rsidR="00EB3C75">
        <w:rPr>
          <w:rFonts w:cs="Times New Roman"/>
        </w:rPr>
        <w:t>The applications date from 2002 to 2021.</w:t>
      </w:r>
      <w:r w:rsidR="003F2EE3">
        <w:rPr>
          <w:rFonts w:cs="Times New Roman"/>
        </w:rPr>
        <w:t xml:space="preserve"> </w:t>
      </w:r>
      <w:r w:rsidR="00EB3C75">
        <w:rPr>
          <w:rFonts w:cs="Times New Roman"/>
        </w:rPr>
        <w:t>Staff have sent out purge letters asking all applicants to declare their continued interest in our program</w:t>
      </w:r>
      <w:r w:rsidR="00321501">
        <w:rPr>
          <w:rFonts w:cs="Times New Roman"/>
        </w:rPr>
        <w:t xml:space="preserve">. </w:t>
      </w:r>
      <w:r w:rsidR="00EB3C75">
        <w:rPr>
          <w:rFonts w:cs="Times New Roman"/>
        </w:rPr>
        <w:t xml:space="preserve">Applicants </w:t>
      </w:r>
      <w:r w:rsidR="00E37928">
        <w:rPr>
          <w:rFonts w:cs="Times New Roman"/>
        </w:rPr>
        <w:t>that did not respond by</w:t>
      </w:r>
      <w:r w:rsidR="00EB3C75">
        <w:rPr>
          <w:rFonts w:cs="Times New Roman"/>
        </w:rPr>
        <w:t xml:space="preserve"> November 1, 2021, </w:t>
      </w:r>
      <w:r w:rsidR="00E37928">
        <w:rPr>
          <w:rFonts w:cs="Times New Roman"/>
        </w:rPr>
        <w:t>were</w:t>
      </w:r>
      <w:r w:rsidR="00EB3C75">
        <w:rPr>
          <w:rFonts w:cs="Times New Roman"/>
        </w:rPr>
        <w:t xml:space="preserve"> withdrawn from the wait list.</w:t>
      </w:r>
    </w:p>
    <w:p w14:paraId="0F611022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73DC0D34" w14:textId="3B9C4734" w:rsidR="000C1184" w:rsidRPr="00AF1562" w:rsidRDefault="00EB3C75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Beth Brown </w:t>
      </w:r>
      <w:r w:rsidR="000C1184" w:rsidRPr="00AF1562">
        <w:rPr>
          <w:rFonts w:cs="Times New Roman"/>
        </w:rPr>
        <w:t xml:space="preserve">informed the Board </w:t>
      </w:r>
      <w:r w:rsidR="00E125A2">
        <w:rPr>
          <w:rFonts w:cs="Times New Roman"/>
        </w:rPr>
        <w:t>t</w:t>
      </w:r>
      <w:r w:rsidR="003F2EE3">
        <w:rPr>
          <w:rFonts w:cs="Times New Roman"/>
        </w:rPr>
        <w:t xml:space="preserve">hat </w:t>
      </w:r>
      <w:r w:rsidR="00FA5788">
        <w:rPr>
          <w:rFonts w:cs="Times New Roman"/>
        </w:rPr>
        <w:t xml:space="preserve">we are in the process of inventorying tools, equipment, and stock. </w:t>
      </w:r>
      <w:r w:rsidR="003F2EE3">
        <w:rPr>
          <w:rFonts w:cs="Times New Roman"/>
        </w:rPr>
        <w:t xml:space="preserve"> </w:t>
      </w:r>
    </w:p>
    <w:p w14:paraId="5BF37F12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275EC70F" w14:textId="756456DA" w:rsidR="00D06474" w:rsidRPr="00AF1562" w:rsidRDefault="00FA5788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Beth Brown informed the Board that GHA’s goal is to have normal unit turns “Rent Ready” in five days or less. </w:t>
      </w:r>
    </w:p>
    <w:p w14:paraId="7A07450A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60826182" w14:textId="011D48A5" w:rsidR="00D83C73" w:rsidRDefault="00FA5788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Beth Brown</w:t>
      </w:r>
      <w:r w:rsidR="00D06474" w:rsidRPr="00AF1562">
        <w:rPr>
          <w:rFonts w:cs="Times New Roman"/>
        </w:rPr>
        <w:t xml:space="preserve"> </w:t>
      </w:r>
      <w:r>
        <w:rPr>
          <w:rFonts w:cs="Times New Roman"/>
        </w:rPr>
        <w:t>advised</w:t>
      </w:r>
      <w:r w:rsidR="00D06474" w:rsidRPr="00AF1562">
        <w:rPr>
          <w:rFonts w:cs="Times New Roman"/>
        </w:rPr>
        <w:t xml:space="preserve"> the Board that</w:t>
      </w:r>
      <w:r>
        <w:rPr>
          <w:rFonts w:cs="Times New Roman"/>
        </w:rPr>
        <w:t xml:space="preserve"> we are currently reviewing contacts with lawn care and pest control. </w:t>
      </w:r>
    </w:p>
    <w:p w14:paraId="2AF41601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</w:p>
    <w:p w14:paraId="3F3070A5" w14:textId="77777777" w:rsidR="006C347D" w:rsidRPr="00AF1562" w:rsidRDefault="006C347D" w:rsidP="00ED7C55">
      <w:pPr>
        <w:pStyle w:val="NoSpacing"/>
        <w:spacing w:line="276" w:lineRule="auto"/>
        <w:rPr>
          <w:rFonts w:cs="Times New Roman"/>
        </w:rPr>
      </w:pPr>
    </w:p>
    <w:p w14:paraId="405E3C5D" w14:textId="77777777" w:rsidR="006C347D" w:rsidRPr="00AF1562" w:rsidRDefault="006C347D" w:rsidP="006C347D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429E2BF5" w14:textId="2774A503" w:rsidR="00FA5788" w:rsidRDefault="00357987" w:rsidP="00ED7C55">
      <w:pPr>
        <w:pStyle w:val="NoSpacing"/>
        <w:spacing w:line="276" w:lineRule="auto"/>
      </w:pPr>
      <w:r>
        <w:t>On motion made by L. Potts and seconded by A. Chaney the TARS Write off’s were approved.  Resolution 2021-9.</w:t>
      </w:r>
    </w:p>
    <w:p w14:paraId="01D073E2" w14:textId="0ACA414E" w:rsidR="00FA5788" w:rsidRDefault="00FA5788" w:rsidP="00ED7C55">
      <w:pPr>
        <w:pStyle w:val="NoSpacing"/>
        <w:spacing w:line="276" w:lineRule="auto"/>
      </w:pPr>
    </w:p>
    <w:p w14:paraId="40EB1DB6" w14:textId="77777777" w:rsidR="00357987" w:rsidRPr="00AF1562" w:rsidRDefault="00357987" w:rsidP="00357987">
      <w:pPr>
        <w:pStyle w:val="NoSpacing"/>
        <w:spacing w:line="276" w:lineRule="auto"/>
      </w:pPr>
      <w:r w:rsidRPr="00AF1562">
        <w:t xml:space="preserve">Ayes:  </w:t>
      </w:r>
      <w:r>
        <w:t xml:space="preserve">  L. Potts, </w:t>
      </w:r>
      <w:r w:rsidRPr="00AF1562">
        <w:t>T. Spear</w:t>
      </w:r>
      <w:r>
        <w:t xml:space="preserve">, </w:t>
      </w:r>
      <w:r w:rsidRPr="00AF1562">
        <w:t>A. Chaney</w:t>
      </w:r>
      <w:r>
        <w:t xml:space="preserve">, </w:t>
      </w:r>
      <w:r w:rsidRPr="00AF1562">
        <w:t>S. Strickland</w:t>
      </w:r>
    </w:p>
    <w:p w14:paraId="16DF9CBF" w14:textId="77777777" w:rsidR="00357987" w:rsidRPr="00AF1562" w:rsidRDefault="00357987" w:rsidP="00357987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0C3808FB" w14:textId="0C22AA10" w:rsidR="00321501" w:rsidRDefault="00357987" w:rsidP="00357987">
      <w:pPr>
        <w:pStyle w:val="NoSpacing"/>
        <w:spacing w:line="276" w:lineRule="auto"/>
      </w:pPr>
      <w:r w:rsidRPr="00AF1562">
        <w:t>Absent:</w:t>
      </w:r>
      <w:r>
        <w:t xml:space="preserve"> M. Morris</w:t>
      </w:r>
    </w:p>
    <w:p w14:paraId="28E2DF56" w14:textId="229EB093" w:rsidR="00357987" w:rsidRDefault="00357987" w:rsidP="00357987">
      <w:pPr>
        <w:pStyle w:val="NoSpacing"/>
        <w:spacing w:line="276" w:lineRule="auto"/>
      </w:pPr>
    </w:p>
    <w:p w14:paraId="3CE8B212" w14:textId="2949BC7C" w:rsidR="00357987" w:rsidRDefault="00357987" w:rsidP="00357987">
      <w:pPr>
        <w:pStyle w:val="NoSpacing"/>
        <w:spacing w:line="276" w:lineRule="auto"/>
      </w:pPr>
      <w:r>
        <w:t>On motion made by L. Potts and seconded by A. Chaney the 2022 Operating Budget was approved.  Resolution 2021-10.</w:t>
      </w:r>
    </w:p>
    <w:p w14:paraId="0CD09AD2" w14:textId="39D01F7D" w:rsidR="00357987" w:rsidRDefault="00357987" w:rsidP="00357987">
      <w:pPr>
        <w:pStyle w:val="NoSpacing"/>
        <w:spacing w:line="276" w:lineRule="auto"/>
      </w:pPr>
    </w:p>
    <w:p w14:paraId="53D5DEF2" w14:textId="77777777" w:rsidR="00357987" w:rsidRPr="00AF1562" w:rsidRDefault="00357987" w:rsidP="00357987">
      <w:pPr>
        <w:pStyle w:val="NoSpacing"/>
        <w:spacing w:line="276" w:lineRule="auto"/>
      </w:pPr>
      <w:r w:rsidRPr="00AF1562">
        <w:t xml:space="preserve">Ayes:  </w:t>
      </w:r>
      <w:r>
        <w:t xml:space="preserve">  L. Potts, </w:t>
      </w:r>
      <w:r w:rsidRPr="00AF1562">
        <w:t>T. Spear</w:t>
      </w:r>
      <w:r>
        <w:t xml:space="preserve">, </w:t>
      </w:r>
      <w:r w:rsidRPr="00AF1562">
        <w:t>A. Chaney</w:t>
      </w:r>
      <w:r>
        <w:t xml:space="preserve">, </w:t>
      </w:r>
      <w:r w:rsidRPr="00AF1562">
        <w:t>S. Strickland</w:t>
      </w:r>
    </w:p>
    <w:p w14:paraId="4ED6CAA5" w14:textId="77777777" w:rsidR="00357987" w:rsidRPr="00AF1562" w:rsidRDefault="00357987" w:rsidP="00357987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212908E4" w14:textId="77777777" w:rsidR="00357987" w:rsidRDefault="00357987" w:rsidP="00357987">
      <w:pPr>
        <w:pStyle w:val="NoSpacing"/>
        <w:spacing w:line="276" w:lineRule="auto"/>
      </w:pPr>
      <w:r w:rsidRPr="00AF1562">
        <w:t>Absent:</w:t>
      </w:r>
      <w:r>
        <w:t xml:space="preserve"> M. Morris</w:t>
      </w:r>
    </w:p>
    <w:p w14:paraId="0054D6E8" w14:textId="77777777" w:rsidR="00357987" w:rsidRDefault="00357987" w:rsidP="00357987">
      <w:pPr>
        <w:pStyle w:val="NoSpacing"/>
        <w:spacing w:line="276" w:lineRule="auto"/>
      </w:pPr>
    </w:p>
    <w:p w14:paraId="0525C69A" w14:textId="77777777" w:rsidR="00B70871" w:rsidRPr="00AF1562" w:rsidRDefault="00B70871" w:rsidP="00ED7C55">
      <w:pPr>
        <w:pStyle w:val="NoSpacing"/>
        <w:spacing w:line="276" w:lineRule="auto"/>
      </w:pPr>
    </w:p>
    <w:p w14:paraId="316BFBA8" w14:textId="68130708" w:rsidR="00BA779B" w:rsidRPr="00AF1562" w:rsidRDefault="00B70871" w:rsidP="00ED7C55">
      <w:pPr>
        <w:pStyle w:val="NoSpacing"/>
        <w:spacing w:line="276" w:lineRule="auto"/>
      </w:pPr>
      <w:r>
        <w:t xml:space="preserve">There being no further business, on motion made by L. Potts and seconded by </w:t>
      </w:r>
      <w:r w:rsidR="00E37928">
        <w:t>A. Chaney</w:t>
      </w:r>
      <w:r>
        <w:t>, the meeting was adjourned</w:t>
      </w:r>
      <w:r w:rsidR="00FA5788">
        <w:t>.</w:t>
      </w:r>
      <w:r>
        <w:t xml:space="preserve"> </w:t>
      </w:r>
    </w:p>
    <w:p w14:paraId="16A21A86" w14:textId="77777777" w:rsidR="00BA779B" w:rsidRPr="00AF1562" w:rsidRDefault="00BA779B" w:rsidP="00ED7C55">
      <w:pPr>
        <w:pStyle w:val="NoSpacing"/>
        <w:spacing w:line="276" w:lineRule="auto"/>
      </w:pPr>
    </w:p>
    <w:p w14:paraId="70520B51" w14:textId="77777777" w:rsidR="002F3145" w:rsidRPr="00AF1562" w:rsidRDefault="002F3145" w:rsidP="002F3145">
      <w:pPr>
        <w:spacing w:line="276" w:lineRule="auto"/>
        <w:rPr>
          <w:rFonts w:cstheme="minorHAnsi"/>
        </w:rPr>
      </w:pPr>
    </w:p>
    <w:p w14:paraId="1689166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242DC13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25D5EBDD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</w:t>
      </w:r>
      <w:r w:rsidR="00321501">
        <w:rPr>
          <w:rFonts w:cstheme="minorHAnsi"/>
        </w:rPr>
        <w:t xml:space="preserve">                       </w:t>
      </w:r>
      <w:r w:rsidRPr="00AF1562">
        <w:rPr>
          <w:rFonts w:cstheme="minorHAnsi"/>
        </w:rPr>
        <w:t xml:space="preserve">  ATTEST:</w:t>
      </w:r>
    </w:p>
    <w:p w14:paraId="4110A64E" w14:textId="29E8D498" w:rsidR="002F3145" w:rsidRPr="00AF1562" w:rsidRDefault="002F3145" w:rsidP="00321501">
      <w:pPr>
        <w:pStyle w:val="NoSpacing"/>
        <w:spacing w:line="276" w:lineRule="auto"/>
        <w:ind w:left="4320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______________________________________</w:t>
      </w:r>
    </w:p>
    <w:p w14:paraId="36C8E0CB" w14:textId="647DA25E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Secretary to the Board: </w:t>
      </w:r>
    </w:p>
    <w:p w14:paraId="53649925" w14:textId="7150E5D6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 Beth Brown, Executive Director</w:t>
      </w:r>
    </w:p>
    <w:sectPr w:rsidR="0042706F" w:rsidRPr="00AF1562" w:rsidSect="00E379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3569B"/>
    <w:rsid w:val="000C1184"/>
    <w:rsid w:val="000F5819"/>
    <w:rsid w:val="001004F2"/>
    <w:rsid w:val="00104B64"/>
    <w:rsid w:val="00127C54"/>
    <w:rsid w:val="001606A6"/>
    <w:rsid w:val="001637D4"/>
    <w:rsid w:val="001C3304"/>
    <w:rsid w:val="001D0F89"/>
    <w:rsid w:val="00202BC0"/>
    <w:rsid w:val="00207EB2"/>
    <w:rsid w:val="00251453"/>
    <w:rsid w:val="00263DBE"/>
    <w:rsid w:val="00273D6A"/>
    <w:rsid w:val="00294884"/>
    <w:rsid w:val="002D6D2B"/>
    <w:rsid w:val="002F3145"/>
    <w:rsid w:val="00321501"/>
    <w:rsid w:val="00357987"/>
    <w:rsid w:val="0036575A"/>
    <w:rsid w:val="0036592B"/>
    <w:rsid w:val="003A37C9"/>
    <w:rsid w:val="003B73D3"/>
    <w:rsid w:val="003E1228"/>
    <w:rsid w:val="003F2EE3"/>
    <w:rsid w:val="00416023"/>
    <w:rsid w:val="0042706F"/>
    <w:rsid w:val="00436B69"/>
    <w:rsid w:val="00470222"/>
    <w:rsid w:val="0047724F"/>
    <w:rsid w:val="004A7305"/>
    <w:rsid w:val="004B182E"/>
    <w:rsid w:val="004D06DE"/>
    <w:rsid w:val="004F4EB8"/>
    <w:rsid w:val="00527E29"/>
    <w:rsid w:val="00537810"/>
    <w:rsid w:val="0054413A"/>
    <w:rsid w:val="005444A3"/>
    <w:rsid w:val="00566C15"/>
    <w:rsid w:val="00577640"/>
    <w:rsid w:val="00584DC2"/>
    <w:rsid w:val="005858CB"/>
    <w:rsid w:val="00595AA0"/>
    <w:rsid w:val="0061675F"/>
    <w:rsid w:val="00625F4E"/>
    <w:rsid w:val="00645DC4"/>
    <w:rsid w:val="006513DF"/>
    <w:rsid w:val="0069343C"/>
    <w:rsid w:val="006A148D"/>
    <w:rsid w:val="006A1DC3"/>
    <w:rsid w:val="006B06E6"/>
    <w:rsid w:val="006C347D"/>
    <w:rsid w:val="006C3AC6"/>
    <w:rsid w:val="00712316"/>
    <w:rsid w:val="007411C4"/>
    <w:rsid w:val="007605FC"/>
    <w:rsid w:val="00765FDC"/>
    <w:rsid w:val="007C7CCE"/>
    <w:rsid w:val="007C7F4C"/>
    <w:rsid w:val="0081780F"/>
    <w:rsid w:val="008D5BAA"/>
    <w:rsid w:val="00942AD5"/>
    <w:rsid w:val="00973110"/>
    <w:rsid w:val="009A1C89"/>
    <w:rsid w:val="009A6E84"/>
    <w:rsid w:val="009D02B8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2C97"/>
    <w:rsid w:val="00C05B78"/>
    <w:rsid w:val="00C24EAA"/>
    <w:rsid w:val="00C44453"/>
    <w:rsid w:val="00C847BC"/>
    <w:rsid w:val="00C9387A"/>
    <w:rsid w:val="00CB139D"/>
    <w:rsid w:val="00CE10A5"/>
    <w:rsid w:val="00CE4323"/>
    <w:rsid w:val="00D06474"/>
    <w:rsid w:val="00D16AB6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37928"/>
    <w:rsid w:val="00E43A25"/>
    <w:rsid w:val="00E54DDF"/>
    <w:rsid w:val="00E6528E"/>
    <w:rsid w:val="00EA4A53"/>
    <w:rsid w:val="00EB3C75"/>
    <w:rsid w:val="00EC4C3C"/>
    <w:rsid w:val="00ED7C55"/>
    <w:rsid w:val="00EE0447"/>
    <w:rsid w:val="00F0459D"/>
    <w:rsid w:val="00F1298C"/>
    <w:rsid w:val="00F17BC9"/>
    <w:rsid w:val="00F50FC2"/>
    <w:rsid w:val="00F727F0"/>
    <w:rsid w:val="00FA5788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3B558-093C-412E-8EF2-12C7D2FA6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44CE4-FCEB-408D-865C-24B955E2AE94}"/>
</file>

<file path=customXml/itemProps3.xml><?xml version="1.0" encoding="utf-8"?>
<ds:datastoreItem xmlns:ds="http://schemas.openxmlformats.org/officeDocument/2006/customXml" ds:itemID="{AC48A9C1-5E15-4232-83A9-8D4933D8D1CD}"/>
</file>

<file path=customXml/itemProps4.xml><?xml version="1.0" encoding="utf-8"?>
<ds:datastoreItem xmlns:ds="http://schemas.openxmlformats.org/officeDocument/2006/customXml" ds:itemID="{DAAE30E6-BF94-408B-93CB-957060950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4</cp:revision>
  <cp:lastPrinted>2021-10-21T13:22:00Z</cp:lastPrinted>
  <dcterms:created xsi:type="dcterms:W3CDTF">2022-03-22T16:09:00Z</dcterms:created>
  <dcterms:modified xsi:type="dcterms:W3CDTF">2022-03-23T11:13:00Z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